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CE3E9F">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312892">
              <w:rPr>
                <w:rFonts w:eastAsia="Times New Roman"/>
                <w:sz w:val="26"/>
                <w:szCs w:val="26"/>
                <w:lang w:val="en-US"/>
              </w:rPr>
              <w:t>3</w:t>
            </w:r>
            <w:r w:rsidR="00CE3E9F">
              <w:rPr>
                <w:rFonts w:eastAsia="Times New Roman"/>
                <w:sz w:val="26"/>
                <w:szCs w:val="26"/>
                <w:lang w:val="en-US"/>
              </w:rPr>
              <w:t>2</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CE3E9F">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CE3E9F">
              <w:rPr>
                <w:rFonts w:eastAsia="Times New Roman"/>
                <w:i/>
                <w:iCs/>
                <w:sz w:val="26"/>
                <w:szCs w:val="26"/>
                <w:lang w:val="en-US"/>
              </w:rPr>
              <w:t>05</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CE3E9F">
              <w:rPr>
                <w:rFonts w:eastAsia="Times New Roman"/>
                <w:i/>
                <w:iCs/>
                <w:sz w:val="26"/>
                <w:szCs w:val="26"/>
                <w:lang w:val="en-US"/>
              </w:rPr>
              <w:t>8</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CE3E9F">
        <w:rPr>
          <w:rFonts w:eastAsia="Times New Roman" w:cs="Times New Roman"/>
          <w:b/>
          <w:bCs/>
          <w:lang w:val="en-US" w:eastAsia="vi-VN"/>
        </w:rPr>
        <w:t>05</w:t>
      </w:r>
      <w:r w:rsidR="00397D51">
        <w:rPr>
          <w:rFonts w:eastAsia="Times New Roman" w:cs="Times New Roman"/>
          <w:b/>
          <w:bCs/>
          <w:lang w:eastAsia="vi-VN"/>
        </w:rPr>
        <w:t>/</w:t>
      </w:r>
      <w:r w:rsidR="00CE3E9F">
        <w:rPr>
          <w:rFonts w:eastAsia="Times New Roman" w:cs="Times New Roman"/>
          <w:b/>
          <w:bCs/>
          <w:lang w:val="en-US" w:eastAsia="vi-VN"/>
        </w:rPr>
        <w:t>8</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55677B">
        <w:rPr>
          <w:rFonts w:eastAsia="Times New Roman" w:cs="Times New Roman"/>
          <w:b/>
          <w:bCs/>
          <w:lang w:val="en-US" w:eastAsia="vi-VN"/>
        </w:rPr>
        <w:t>0</w:t>
      </w:r>
      <w:r w:rsidR="00CE3E9F">
        <w:rPr>
          <w:rFonts w:eastAsia="Times New Roman" w:cs="Times New Roman"/>
          <w:b/>
          <w:bCs/>
          <w:lang w:val="en-US" w:eastAsia="vi-VN"/>
        </w:rPr>
        <w:t>9</w:t>
      </w:r>
      <w:r w:rsidR="00585DC0">
        <w:rPr>
          <w:rFonts w:eastAsia="Times New Roman" w:cs="Times New Roman"/>
          <w:b/>
          <w:bCs/>
          <w:lang w:val="en-US" w:eastAsia="vi-VN"/>
        </w:rPr>
        <w:t>/</w:t>
      </w:r>
      <w:r w:rsidR="0055677B">
        <w:rPr>
          <w:rFonts w:eastAsia="Times New Roman" w:cs="Times New Roman"/>
          <w:b/>
          <w:bCs/>
          <w:lang w:val="en-US" w:eastAsia="vi-VN"/>
        </w:rPr>
        <w:t>8</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b/>
          <w:bCs/>
          <w:u w:val="single"/>
          <w:lang w:val="en-US"/>
        </w:rPr>
        <w:t>THỨ HAI 05/8/2024:</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- 7 giờ 00’: Lãnh đạo Sở làm việc tại cơ quan.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- 7 giờ 30’: Đoàn Thanh tra theo Quyết định số 19/QĐ-TTr ngày 10/5/2024 làm việc với chủ đầu tư và các đơn vị có liên quan. Điểm tại Thanh tra Sở </w:t>
      </w:r>
      <w:r w:rsidRPr="004B36F9">
        <w:rPr>
          <w:rFonts w:eastAsia="Times New Roman" w:cs="Times New Roman"/>
          <w:i/>
          <w:iCs/>
          <w:lang w:val="en-US"/>
        </w:rPr>
        <w:t>(cả tuần)</w:t>
      </w:r>
      <w:r w:rsidRPr="004B36F9">
        <w:rPr>
          <w:rFonts w:eastAsia="Times New Roman" w:cs="Times New Roman"/>
          <w:lang w:val="en-US"/>
        </w:rPr>
        <w:t>.</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- 7 giờ 30’: Đoàn Thanh tra theo Quyết định số 22/QĐ-TTr ngày 07/5/2024 kiểm tra hồ sơ. Điểm tại Thanh tra Sở </w:t>
      </w:r>
      <w:r w:rsidRPr="004B36F9">
        <w:rPr>
          <w:rFonts w:eastAsia="Times New Roman" w:cs="Times New Roman"/>
          <w:i/>
          <w:iCs/>
          <w:lang w:val="en-US"/>
        </w:rPr>
        <w:t>(cả tuần)</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- 7 giờ 00’: Đ/c Đạt tham gia huấn luyện tự vệ cơ quan năm 2024 </w:t>
      </w:r>
      <w:r w:rsidRPr="004B36F9">
        <w:rPr>
          <w:rFonts w:eastAsia="Times New Roman" w:cs="Times New Roman"/>
          <w:i/>
          <w:iCs/>
          <w:lang w:val="en-US"/>
        </w:rPr>
        <w:t>(đến hết ngày 11/8/2024)</w:t>
      </w:r>
      <w:r w:rsidRPr="004B36F9">
        <w:rPr>
          <w:rFonts w:eastAsia="Times New Roman" w:cs="Times New Roman"/>
          <w:lang w:val="en-US"/>
        </w:rPr>
        <w:t>. Điểm tại HT. Ban CHQS TP. Vị Thanh.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- 8 giờ 00’: Phòng QLXD (đ/c Tuấn, đ/c Vinh) tham gia khảo sát đơn giá nhân công xây dựng  trên địa bàn tỉnh. Điểm tại Ban QLDA trên địa bàn tỉnh </w:t>
      </w:r>
      <w:r w:rsidRPr="004B36F9">
        <w:rPr>
          <w:rFonts w:eastAsia="Times New Roman" w:cs="Times New Roman"/>
          <w:i/>
          <w:iCs/>
          <w:lang w:val="en-US"/>
        </w:rPr>
        <w:t>(cả tuần).</w:t>
      </w:r>
      <w:r w:rsidRPr="004B36F9">
        <w:rPr>
          <w:rFonts w:eastAsia="Times New Roman" w:cs="Times New Roman"/>
          <w:lang w:val="en-US"/>
        </w:rPr>
        <w:t>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- 9 giờ 00': Phòng QLXD dự họp v/v rà soát thống nhất tiết diện đường ống cấp thoát nước phục vụ tưới tiêu cho các hộ dân cặp ranh dự án: Khu TĐC xã Tân Phú Thạnh, gđ 2 </w:t>
      </w:r>
      <w:r w:rsidRPr="004B36F9">
        <w:rPr>
          <w:rFonts w:eastAsia="Times New Roman" w:cs="Times New Roman"/>
          <w:i/>
          <w:lang w:val="en-US"/>
        </w:rPr>
        <w:t>(177/BQL)</w:t>
      </w:r>
      <w:r w:rsidRPr="004B36F9">
        <w:rPr>
          <w:rFonts w:eastAsia="Times New Roman" w:cs="Times New Roman"/>
          <w:lang w:val="en-US"/>
        </w:rPr>
        <w:t>. Điểm tại PH số 6, UBND tỉnh.</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- 14 giờ 00': Phòng QH&amp;ĐT (đ/c Cường) dự họp Tổ biên tập dự thảo Quyết định ban hành Quy định về điều kiện và diện tích tối thiểu của tách thửa đất, hợp thửa đất đối với từng loại đất trên địa bàn tỉnh HG </w:t>
      </w:r>
      <w:r w:rsidRPr="004B36F9">
        <w:rPr>
          <w:rFonts w:eastAsia="Times New Roman" w:cs="Times New Roman"/>
          <w:i/>
          <w:iCs/>
          <w:lang w:val="en-US"/>
        </w:rPr>
        <w:t>(216/TNMT)</w:t>
      </w:r>
      <w:r w:rsidRPr="004B36F9">
        <w:rPr>
          <w:rFonts w:eastAsia="Times New Roman" w:cs="Times New Roman"/>
          <w:lang w:val="en-US"/>
        </w:rPr>
        <w:t>. Điểm tại PH số 1, Sở TNMT.</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- 14 giờ 00’: Phòng QLXD dự họp HĐ thẩm định báo cáo đánh giá tác động môi trường của dự án “Khu TĐC TP.NB gđ2” </w:t>
      </w:r>
      <w:r w:rsidRPr="004B36F9">
        <w:rPr>
          <w:rFonts w:eastAsia="Times New Roman" w:cs="Times New Roman"/>
          <w:i/>
          <w:iCs/>
          <w:lang w:val="en-US"/>
        </w:rPr>
        <w:t>(217/TNMT)</w:t>
      </w:r>
      <w:r w:rsidRPr="004B36F9">
        <w:rPr>
          <w:rFonts w:eastAsia="Times New Roman" w:cs="Times New Roman"/>
          <w:lang w:val="en-US"/>
        </w:rPr>
        <w:t>. Điểm tại PH số 1, Sở TNMT.</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 Trực bảo vệ: đ/c Lê Quốc Lâm.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b/>
          <w:bCs/>
          <w:u w:val="single"/>
          <w:lang w:val="en-US"/>
        </w:rPr>
        <w:t>THỨ BA 06/8/2024</w:t>
      </w:r>
      <w:r w:rsidRPr="004B36F9">
        <w:rPr>
          <w:rFonts w:eastAsia="Times New Roman" w:cs="Times New Roman"/>
          <w:u w:val="single"/>
          <w:lang w:val="en-US"/>
        </w:rPr>
        <w:t>:</w:t>
      </w:r>
    </w:p>
    <w:p w:rsidR="003A6E8B" w:rsidRDefault="004B36F9" w:rsidP="004B36F9">
      <w:pPr>
        <w:spacing w:before="100" w:beforeAutospacing="1" w:after="100" w:afterAutospacing="1"/>
        <w:rPr>
          <w:rFonts w:eastAsia="Times New Roman" w:cs="Times New Roman"/>
          <w:lang w:val="en-US"/>
        </w:rPr>
      </w:pPr>
      <w:r w:rsidRPr="004B36F9">
        <w:rPr>
          <w:rFonts w:eastAsia="Times New Roman" w:cs="Times New Roman"/>
          <w:lang w:val="en-US"/>
        </w:rPr>
        <w:lastRenderedPageBreak/>
        <w:t xml:space="preserve">          - 8 giờ 00’: Giám đốc, PGĐ (đ/c Tâm) làm việc với phòng QLN nghe báo cáo tình hình các dự án trên địa bàn tỉnh </w:t>
      </w:r>
      <w:r w:rsidRPr="004B36F9">
        <w:rPr>
          <w:rFonts w:eastAsia="Times New Roman" w:cs="Times New Roman"/>
          <w:i/>
          <w:iCs/>
          <w:lang w:val="en-US"/>
        </w:rPr>
        <w:t>(QLN chuẩn bị nội dung)</w:t>
      </w:r>
      <w:r w:rsidRPr="004B36F9">
        <w:rPr>
          <w:rFonts w:eastAsia="Times New Roman" w:cs="Times New Roman"/>
          <w:lang w:val="en-US"/>
        </w:rPr>
        <w:t xml:space="preserve">. Điểm tại PH số 2, SXD </w:t>
      </w:r>
      <w:r w:rsidRPr="004B36F9">
        <w:rPr>
          <w:rFonts w:eastAsia="Times New Roman" w:cs="Times New Roman"/>
          <w:i/>
          <w:iCs/>
          <w:lang w:val="en-US"/>
        </w:rPr>
        <w:t>(phòng QH&amp;ĐT cùng dự)</w:t>
      </w:r>
      <w:r w:rsidRPr="004B36F9">
        <w:rPr>
          <w:rFonts w:eastAsia="Times New Roman" w:cs="Times New Roman"/>
          <w:lang w:val="en-US"/>
        </w:rPr>
        <w:t>.   </w:t>
      </w:r>
    </w:p>
    <w:p w:rsidR="003A6E8B" w:rsidRPr="00214312" w:rsidRDefault="003A6E8B" w:rsidP="003A6E8B">
      <w:pPr>
        <w:spacing w:before="100" w:beforeAutospacing="1" w:after="100" w:afterAutospacing="1"/>
        <w:rPr>
          <w:rFonts w:eastAsia="Times New Roman" w:cs="Times New Roman"/>
          <w:color w:val="auto"/>
          <w:lang w:val="en-US"/>
        </w:rPr>
      </w:pPr>
      <w:r>
        <w:rPr>
          <w:rFonts w:eastAsia="Times New Roman" w:cs="Times New Roman"/>
          <w:lang w:val="en-US"/>
        </w:rPr>
        <w:tab/>
      </w:r>
      <w:r w:rsidRPr="00214312">
        <w:rPr>
          <w:rFonts w:eastAsia="Times New Roman" w:cs="Times New Roman"/>
          <w:color w:val="auto"/>
          <w:lang w:val="en-US"/>
        </w:rPr>
        <w:t xml:space="preserve">- 9 giờ 30’: Phòng QH&amp;ĐT dự họp thông qua báo cáo việc hoàn thiện hồ sơ đồ án quy hoạch phân khu xây dựng KCN Tân Hòa, H.CTA </w:t>
      </w:r>
      <w:r w:rsidRPr="00214312">
        <w:rPr>
          <w:rFonts w:eastAsia="Times New Roman" w:cs="Times New Roman"/>
          <w:i/>
          <w:color w:val="auto"/>
          <w:lang w:val="en-US"/>
        </w:rPr>
        <w:t>(143/BQL)</w:t>
      </w:r>
      <w:r w:rsidRPr="00214312">
        <w:rPr>
          <w:rFonts w:eastAsia="Times New Roman" w:cs="Times New Roman"/>
          <w:color w:val="auto"/>
          <w:lang w:val="en-US"/>
        </w:rPr>
        <w:t>. Điểm tại PH số 1, Ban QLCKCN.</w:t>
      </w:r>
    </w:p>
    <w:p w:rsidR="004B36F9" w:rsidRDefault="004B36F9" w:rsidP="004B36F9">
      <w:pPr>
        <w:spacing w:before="100" w:beforeAutospacing="1" w:after="100" w:afterAutospacing="1"/>
        <w:rPr>
          <w:rFonts w:eastAsia="Times New Roman" w:cs="Times New Roman"/>
          <w:lang w:val="en-US"/>
        </w:rPr>
      </w:pPr>
      <w:r w:rsidRPr="004B36F9">
        <w:rPr>
          <w:rFonts w:eastAsia="Times New Roman" w:cs="Times New Roman"/>
          <w:lang w:val="en-US"/>
        </w:rPr>
        <w:t xml:space="preserve">         - 13 giờ 30': Phòng QH&amp;ĐT dự họp v/v trao đổi, làm rõ tình hình sử dụng đất của Công ty Cổ phần xây dựng công trình giao thông </w:t>
      </w:r>
      <w:r w:rsidRPr="004B36F9">
        <w:rPr>
          <w:rFonts w:eastAsia="Times New Roman" w:cs="Times New Roman"/>
          <w:i/>
          <w:iCs/>
          <w:lang w:val="en-US"/>
        </w:rPr>
        <w:t>(220/TNMT)</w:t>
      </w:r>
      <w:r w:rsidRPr="004B36F9">
        <w:rPr>
          <w:rFonts w:eastAsia="Times New Roman" w:cs="Times New Roman"/>
          <w:lang w:val="en-US"/>
        </w:rPr>
        <w:t>. Điểm tại PH số 1, Sở TNMT.</w:t>
      </w:r>
    </w:p>
    <w:p w:rsidR="004910D8" w:rsidRPr="00214312" w:rsidRDefault="004910D8" w:rsidP="004910D8">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214312">
        <w:rPr>
          <w:rFonts w:eastAsia="Times New Roman" w:cs="Times New Roman"/>
          <w:color w:val="auto"/>
          <w:lang w:val="en-US"/>
        </w:rPr>
        <w:t xml:space="preserve">- 13 giờ 30’: Phòng QH&amp;ĐT dự nghe đơn vị tư vấn thông qua dự thảo báo cáo điều chỉnh quy hoạch sử dụng đất đến năm 2030 TP.VT </w:t>
      </w:r>
      <w:r w:rsidRPr="00214312">
        <w:rPr>
          <w:rFonts w:eastAsia="Times New Roman" w:cs="Times New Roman"/>
          <w:i/>
          <w:color w:val="auto"/>
          <w:lang w:val="en-US"/>
        </w:rPr>
        <w:t>(54/VT)</w:t>
      </w:r>
      <w:r w:rsidRPr="00214312">
        <w:rPr>
          <w:rFonts w:eastAsia="Times New Roman" w:cs="Times New Roman"/>
          <w:color w:val="auto"/>
          <w:lang w:val="en-US"/>
        </w:rPr>
        <w:t>. Điểm tại PH số 3, UBND TP. Vị Thanh.</w:t>
      </w:r>
    </w:p>
    <w:p w:rsidR="00214312" w:rsidRDefault="004B36F9" w:rsidP="004B36F9">
      <w:pPr>
        <w:spacing w:before="100" w:beforeAutospacing="1" w:after="100" w:afterAutospacing="1"/>
        <w:rPr>
          <w:rFonts w:eastAsia="Times New Roman" w:cs="Times New Roman"/>
          <w:lang w:val="en-US"/>
        </w:rPr>
      </w:pPr>
      <w:r w:rsidRPr="004B36F9">
        <w:rPr>
          <w:rFonts w:eastAsia="Times New Roman" w:cs="Times New Roman"/>
          <w:lang w:val="en-US"/>
        </w:rPr>
        <w:t xml:space="preserve">          - 14 giờ 00': Thanh tra dự họp trao đổi một số nội dung của dự thảo Quyết định quy định về bồi thường, hỗ trợ TĐC khi Nhà nước thu hồi đất trên địa bàn tỉnh HG </w:t>
      </w:r>
      <w:r w:rsidRPr="004B36F9">
        <w:rPr>
          <w:rFonts w:eastAsia="Times New Roman" w:cs="Times New Roman"/>
          <w:i/>
          <w:iCs/>
          <w:lang w:val="en-US"/>
        </w:rPr>
        <w:t>(218/TNMT)</w:t>
      </w:r>
      <w:r w:rsidRPr="004B36F9">
        <w:rPr>
          <w:rFonts w:eastAsia="Times New Roman" w:cs="Times New Roman"/>
          <w:lang w:val="en-US"/>
        </w:rPr>
        <w:t>. Điểm tại PH, Trung tâm PTQĐ.   </w:t>
      </w:r>
    </w:p>
    <w:p w:rsidR="004B36F9" w:rsidRPr="002167D1" w:rsidRDefault="002D6AEB" w:rsidP="002D6AEB">
      <w:pPr>
        <w:spacing w:before="100" w:beforeAutospacing="1" w:after="100" w:afterAutospacing="1"/>
        <w:rPr>
          <w:rFonts w:eastAsia="Times New Roman" w:cs="Times New Roman"/>
          <w:color w:val="auto"/>
          <w:lang w:val="en-US"/>
        </w:rPr>
      </w:pPr>
      <w:r>
        <w:rPr>
          <w:rFonts w:eastAsia="Times New Roman" w:cs="Times New Roman"/>
          <w:lang w:val="en-US"/>
        </w:rPr>
        <w:tab/>
      </w:r>
      <w:r w:rsidR="00214312" w:rsidRPr="002167D1">
        <w:rPr>
          <w:rFonts w:eastAsia="Times New Roman" w:cs="Times New Roman"/>
          <w:color w:val="auto"/>
          <w:lang w:val="en-US"/>
        </w:rPr>
        <w:t xml:space="preserve">- 14 giờ 00’: </w:t>
      </w:r>
      <w:r w:rsidR="004F45B6" w:rsidRPr="002167D1">
        <w:rPr>
          <w:rFonts w:eastAsia="Times New Roman" w:cs="Times New Roman"/>
          <w:color w:val="auto"/>
          <w:lang w:val="en-US"/>
        </w:rPr>
        <w:t>Thanh tra</w:t>
      </w:r>
      <w:r w:rsidR="00936F07" w:rsidRPr="002167D1">
        <w:rPr>
          <w:rFonts w:eastAsia="Times New Roman" w:cs="Times New Roman"/>
          <w:color w:val="auto"/>
          <w:lang w:val="en-US"/>
        </w:rPr>
        <w:t xml:space="preserve"> dự họp trao đổi nội dung giải trình đề xuất hướng xử lý đối với “Quyế</w:t>
      </w:r>
      <w:r w:rsidR="00D54874" w:rsidRPr="002167D1">
        <w:rPr>
          <w:rFonts w:eastAsia="Times New Roman" w:cs="Times New Roman"/>
          <w:color w:val="auto"/>
          <w:lang w:val="en-US"/>
        </w:rPr>
        <w:t>t</w:t>
      </w:r>
      <w:r w:rsidR="00936F07" w:rsidRPr="002167D1">
        <w:rPr>
          <w:rFonts w:eastAsia="Times New Roman" w:cs="Times New Roman"/>
          <w:color w:val="auto"/>
          <w:lang w:val="en-US"/>
        </w:rPr>
        <w:t xml:space="preserve"> định số 09/2022/QĐ-UBND ngày 28/4/2022 của UBND tỉnh HG quy định về đơn giá nhà, công trình xây dựng để tính bồi thường thiệt hại khi Nhà nước thu hồi đất trên địa bàn tỉnh HG </w:t>
      </w:r>
      <w:r w:rsidRPr="002167D1">
        <w:rPr>
          <w:rFonts w:eastAsia="Times New Roman" w:cs="Times New Roman"/>
          <w:i/>
          <w:color w:val="auto"/>
          <w:lang w:val="en-US"/>
        </w:rPr>
        <w:t>(41/STP)</w:t>
      </w:r>
      <w:r w:rsidRPr="002167D1">
        <w:rPr>
          <w:rFonts w:eastAsia="Times New Roman" w:cs="Times New Roman"/>
          <w:color w:val="auto"/>
          <w:lang w:val="en-US"/>
        </w:rPr>
        <w:t>. Điểm tại PH, Sở Tư pháp.</w:t>
      </w:r>
      <w:r w:rsidR="004B36F9" w:rsidRPr="002167D1">
        <w:rPr>
          <w:rFonts w:eastAsia="Times New Roman" w:cs="Times New Roman"/>
          <w:color w:val="auto"/>
          <w:lang w:val="en-US"/>
        </w:rPr>
        <w:t>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 Trực bảo vệ: đ/c Lê Quốc Lâm.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b/>
          <w:bCs/>
          <w:u w:val="single"/>
          <w:lang w:val="en-US"/>
        </w:rPr>
        <w:t>THỨ TƯ 07/8/2024:</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- 7 giờ 30’: Giám đốc dự đối thoại giải quyết khiếu nại địa bàn huyện Châu Thành </w:t>
      </w:r>
      <w:r w:rsidRPr="004B36F9">
        <w:rPr>
          <w:rFonts w:eastAsia="Times New Roman" w:cs="Times New Roman"/>
          <w:i/>
          <w:iCs/>
          <w:lang w:val="en-US"/>
        </w:rPr>
        <w:t>(PCT Nguyễn Văn Hòa dự)</w:t>
      </w:r>
      <w:r w:rsidRPr="004B36F9">
        <w:rPr>
          <w:rFonts w:eastAsia="Times New Roman" w:cs="Times New Roman"/>
          <w:lang w:val="en-US"/>
        </w:rPr>
        <w:t xml:space="preserve">. Điểm tại Ban Tiếp công dân tỉnh </w:t>
      </w:r>
      <w:r w:rsidRPr="004B36F9">
        <w:rPr>
          <w:rFonts w:eastAsia="Times New Roman" w:cs="Times New Roman"/>
          <w:i/>
          <w:iCs/>
          <w:lang w:val="en-US"/>
        </w:rPr>
        <w:t>(Thanh tra chuẩn bị nội dung)</w:t>
      </w:r>
      <w:r w:rsidRPr="004B36F9">
        <w:rPr>
          <w:rFonts w:eastAsia="Times New Roman" w:cs="Times New Roman"/>
          <w:lang w:val="en-US"/>
        </w:rPr>
        <w:t xml:space="preserve">.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- 7 giờ 30’: PGĐ (đ/c Tưởng) dự tiếp xúc cử tri sau kỳ họp giữa năm 2024, HĐND 3 cấp, nhiệm kỳ 2021-2026. Điểm tại HT. UBND TX. Long Mỹ </w:t>
      </w:r>
      <w:r w:rsidRPr="004B36F9">
        <w:rPr>
          <w:rFonts w:eastAsia="Times New Roman" w:cs="Times New Roman"/>
          <w:i/>
          <w:iCs/>
          <w:lang w:val="en-US"/>
        </w:rPr>
        <w:t>(cả ngày)</w:t>
      </w:r>
      <w:r w:rsidRPr="004B36F9">
        <w:rPr>
          <w:rFonts w:eastAsia="Times New Roman" w:cs="Times New Roman"/>
          <w:lang w:val="en-US"/>
        </w:rPr>
        <w:t>.</w:t>
      </w:r>
    </w:p>
    <w:p w:rsidR="00143A6B" w:rsidRDefault="00143A6B" w:rsidP="00143A6B">
      <w:pPr>
        <w:spacing w:before="100" w:beforeAutospacing="1" w:after="100" w:afterAutospacing="1"/>
        <w:rPr>
          <w:rFonts w:eastAsia="Times New Roman" w:cs="Times New Roman"/>
          <w:lang w:val="en-US"/>
        </w:rPr>
      </w:pPr>
      <w:r>
        <w:rPr>
          <w:rFonts w:eastAsia="Times New Roman" w:cs="Times New Roman"/>
          <w:lang w:val="en-US"/>
        </w:rPr>
        <w:tab/>
        <w:t xml:space="preserve">- 7 giờ 30’: Phòng QH&amp;ĐT dự họp v/v điều chỉnh dự án của Công ty TNHH MTV VLXD Xanh Hamaco </w:t>
      </w:r>
      <w:r w:rsidRPr="00143A6B">
        <w:rPr>
          <w:rFonts w:eastAsia="Times New Roman" w:cs="Times New Roman"/>
          <w:i/>
          <w:lang w:val="en-US"/>
        </w:rPr>
        <w:t>(144/BQL)</w:t>
      </w:r>
      <w:r>
        <w:rPr>
          <w:rFonts w:eastAsia="Times New Roman" w:cs="Times New Roman"/>
          <w:lang w:val="en-US"/>
        </w:rPr>
        <w:t>. Điểm tại PH, trụ sở làm việc các Hội có tính chất đặc thù cấp tỉnh.</w:t>
      </w:r>
      <w:r w:rsidR="004B36F9" w:rsidRPr="004B36F9">
        <w:rPr>
          <w:rFonts w:eastAsia="Times New Roman" w:cs="Times New Roman"/>
          <w:lang w:val="en-US"/>
        </w:rPr>
        <w:t xml:space="preserve">          </w:t>
      </w:r>
    </w:p>
    <w:p w:rsidR="004B36F9" w:rsidRPr="004B36F9" w:rsidRDefault="00143A6B" w:rsidP="00143A6B">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4B36F9" w:rsidRPr="004B36F9">
        <w:rPr>
          <w:rFonts w:eastAsia="Times New Roman" w:cs="Times New Roman"/>
          <w:lang w:val="en-US"/>
        </w:rPr>
        <w:t xml:space="preserve">- 8 giờ 00’: Văn phòng tham dự lớp bồi dưỡng kỹ năng hướng dẫn mô hình chợ không dùng tiền mặt </w:t>
      </w:r>
      <w:r w:rsidR="004B36F9" w:rsidRPr="004B36F9">
        <w:rPr>
          <w:rFonts w:eastAsia="Times New Roman" w:cs="Times New Roman"/>
          <w:i/>
          <w:iCs/>
          <w:lang w:val="en-US"/>
        </w:rPr>
        <w:t>(69/CT)</w:t>
      </w:r>
      <w:r w:rsidR="004B36F9" w:rsidRPr="004B36F9">
        <w:rPr>
          <w:rFonts w:eastAsia="Times New Roman" w:cs="Times New Roman"/>
          <w:lang w:val="en-US"/>
        </w:rPr>
        <w:t>. Điểm tại HT. Trung tâm Khuyến công và Xúc tiến thương mại.</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lastRenderedPageBreak/>
        <w:t xml:space="preserve">          - 8 giờ 00’: Thanh tra hỗ trợ tập huấn, bồi dưỡng kỹ năng, nghiệp vụ công tác xử lý VPHC cho H.PH </w:t>
      </w:r>
      <w:r w:rsidRPr="004B36F9">
        <w:rPr>
          <w:rFonts w:eastAsia="Times New Roman" w:cs="Times New Roman"/>
          <w:i/>
          <w:iCs/>
          <w:lang w:val="en-US"/>
        </w:rPr>
        <w:t>(1481/PH)</w:t>
      </w:r>
      <w:r w:rsidRPr="004B36F9">
        <w:rPr>
          <w:rFonts w:eastAsia="Times New Roman" w:cs="Times New Roman"/>
          <w:lang w:val="en-US"/>
        </w:rPr>
        <w:t xml:space="preserve">. Điểm tại PH trực tuyến UBND H. Phụng Hiệp </w:t>
      </w:r>
      <w:r w:rsidRPr="004B36F9">
        <w:rPr>
          <w:rFonts w:eastAsia="Times New Roman" w:cs="Times New Roman"/>
          <w:i/>
          <w:iCs/>
          <w:lang w:val="en-US"/>
        </w:rPr>
        <w:t>(02 ngày)</w:t>
      </w:r>
      <w:r w:rsidRPr="004B36F9">
        <w:rPr>
          <w:rFonts w:eastAsia="Times New Roman" w:cs="Times New Roman"/>
          <w:lang w:val="en-US"/>
        </w:rPr>
        <w:t>.</w:t>
      </w:r>
    </w:p>
    <w:p w:rsidR="004B36F9" w:rsidRDefault="004B36F9" w:rsidP="004B36F9">
      <w:pPr>
        <w:spacing w:before="100" w:beforeAutospacing="1" w:after="100" w:afterAutospacing="1"/>
        <w:rPr>
          <w:rFonts w:eastAsia="Times New Roman" w:cs="Times New Roman"/>
          <w:lang w:val="en-US"/>
        </w:rPr>
      </w:pPr>
      <w:r w:rsidRPr="004B36F9">
        <w:rPr>
          <w:rFonts w:eastAsia="Times New Roman" w:cs="Times New Roman"/>
          <w:lang w:val="en-US"/>
        </w:rPr>
        <w:t xml:space="preserve">          - 8 giờ 00’: Thanh tra (đ/c An) dự họp góp ý dự thảo Quyết định ban hành Quy định hạn mức giao đất, cho thuê đất, công nhận quyền sử dụng đất trên địa nàn tỉnh </w:t>
      </w:r>
      <w:r w:rsidRPr="004B36F9">
        <w:rPr>
          <w:rFonts w:eastAsia="Times New Roman" w:cs="Times New Roman"/>
          <w:i/>
          <w:iCs/>
          <w:lang w:val="en-US"/>
        </w:rPr>
        <w:t>(221/TNMT)</w:t>
      </w:r>
      <w:r w:rsidRPr="004B36F9">
        <w:rPr>
          <w:rFonts w:eastAsia="Times New Roman" w:cs="Times New Roman"/>
          <w:lang w:val="en-US"/>
        </w:rPr>
        <w:t>. Điểm tại PH số 1, Sở TNMT.</w:t>
      </w:r>
    </w:p>
    <w:p w:rsidR="007752C6" w:rsidRPr="002167D1" w:rsidRDefault="007752C6" w:rsidP="007752C6">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2167D1">
        <w:rPr>
          <w:rFonts w:eastAsia="Times New Roman" w:cs="Times New Roman"/>
          <w:color w:val="auto"/>
          <w:lang w:val="en-US"/>
        </w:rPr>
        <w:t xml:space="preserve">- 9 giờ 00’: Phòng QLN dự bàn giao, tiếp nhận tài sản công Trụ sở BHXH TX. Long Mỹ </w:t>
      </w:r>
      <w:r w:rsidRPr="002167D1">
        <w:rPr>
          <w:rFonts w:eastAsia="Times New Roman" w:cs="Times New Roman"/>
          <w:i/>
          <w:color w:val="auto"/>
          <w:lang w:val="en-US"/>
        </w:rPr>
        <w:t>(147/BHXH)</w:t>
      </w:r>
      <w:r w:rsidRPr="002167D1">
        <w:rPr>
          <w:rFonts w:eastAsia="Times New Roman" w:cs="Times New Roman"/>
          <w:color w:val="auto"/>
          <w:lang w:val="en-US"/>
        </w:rPr>
        <w:t>. Điểm tại PH, BHXH tỉnh.</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- 17 giờ 00’: Giám đốc dự thăm hỏi, động viên, tặng quà cho kỹ sư, công nhân thi công dự án thành phần 3 thuộc dự án ĐTXD đường bộ cao tốc Châu Đốc – Cần Thơ – Sóc Trăng, gđ1. Điểm tại ấp 3B, xã Tân Hòa, H. Châu Thành A.</w:t>
      </w:r>
    </w:p>
    <w:p w:rsidR="001F689F" w:rsidRDefault="004B36F9" w:rsidP="004B36F9">
      <w:pPr>
        <w:spacing w:before="100" w:beforeAutospacing="1" w:after="100" w:afterAutospacing="1"/>
        <w:rPr>
          <w:rFonts w:eastAsia="Times New Roman" w:cs="Times New Roman"/>
          <w:lang w:val="en-US"/>
        </w:rPr>
      </w:pPr>
      <w:r w:rsidRPr="004B36F9">
        <w:rPr>
          <w:rFonts w:eastAsia="Times New Roman" w:cs="Times New Roman"/>
          <w:lang w:val="en-US"/>
        </w:rPr>
        <w:t>          - 14 giờ 00’: PGĐ (đ/c Tâm) và phòng QLN họp v/v rà soát khả năng thực hiện của 02 dự án: KDC NTM Phú Hữu và dự án: Chỉnh trang đô thị khu chợ và phố chợ thị trấn Ngã Sáu do Công ty TNHH Phương Nam làm chủ đầu tư. Điểm tại PH số 2, SXD. </w:t>
      </w:r>
    </w:p>
    <w:p w:rsidR="004B36F9" w:rsidRPr="001F689F" w:rsidRDefault="001F689F" w:rsidP="001F689F">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bookmarkStart w:id="0" w:name="_GoBack"/>
      <w:bookmarkEnd w:id="0"/>
      <w:r w:rsidRPr="001F689F">
        <w:rPr>
          <w:rFonts w:eastAsia="Times New Roman" w:cs="Times New Roman"/>
          <w:lang w:val="en-US"/>
        </w:rPr>
        <w:t>-</w:t>
      </w:r>
      <w:r>
        <w:rPr>
          <w:rFonts w:eastAsia="Times New Roman" w:cs="Times New Roman"/>
          <w:lang w:val="en-US"/>
        </w:rPr>
        <w:t xml:space="preserve"> PGĐ (đ/c Tưởng) và Thanh tra (đ/c Tây) đi công tác TP. Hồ Chí Minh. </w:t>
      </w:r>
      <w:r w:rsidR="004B36F9" w:rsidRPr="001F689F">
        <w:rPr>
          <w:rFonts w:eastAsia="Times New Roman" w:cs="Times New Roman"/>
          <w:lang w:val="en-US"/>
        </w:rPr>
        <w:t xml:space="preserve">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 Trực bảo vệ: đ/c Lê Quốc Lâm.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b/>
          <w:bCs/>
          <w:u w:val="single"/>
          <w:lang w:val="en-US"/>
        </w:rPr>
        <w:t>THỨ NĂM 08/8/2024:</w:t>
      </w:r>
    </w:p>
    <w:p w:rsidR="00EF0A89" w:rsidRPr="00A60D43" w:rsidRDefault="00EF0A89" w:rsidP="00EF0A89">
      <w:pPr>
        <w:spacing w:before="100" w:beforeAutospacing="1" w:after="100" w:afterAutospacing="1"/>
        <w:rPr>
          <w:rFonts w:eastAsia="Times New Roman" w:cs="Times New Roman"/>
          <w:color w:val="auto"/>
          <w:lang w:val="en-US"/>
        </w:rPr>
      </w:pPr>
      <w:r>
        <w:rPr>
          <w:rFonts w:eastAsia="Times New Roman" w:cs="Times New Roman"/>
          <w:lang w:val="en-US"/>
        </w:rPr>
        <w:tab/>
      </w:r>
      <w:r w:rsidRPr="00A60D43">
        <w:rPr>
          <w:rFonts w:eastAsia="Times New Roman" w:cs="Times New Roman"/>
          <w:color w:val="auto"/>
          <w:lang w:val="en-US"/>
        </w:rPr>
        <w:t xml:space="preserve">- 8 giờ 00’: PGĐ (đ/c Nghĩa) tham dự Hội nghị trực tuyến phiên họp thứ 13 của BCĐ Nhà nước các công trình, dự án quan trọng quốc gia, trọng điểm ngành GTVT </w:t>
      </w:r>
      <w:r w:rsidRPr="00A60D43">
        <w:rPr>
          <w:rFonts w:eastAsia="Times New Roman" w:cs="Times New Roman"/>
          <w:i/>
          <w:color w:val="auto"/>
          <w:lang w:val="en-US"/>
        </w:rPr>
        <w:t>(PCT Nguyễn Văn Hòa dự)</w:t>
      </w:r>
      <w:r w:rsidRPr="00A60D43">
        <w:rPr>
          <w:rFonts w:eastAsia="Times New Roman" w:cs="Times New Roman"/>
          <w:color w:val="auto"/>
          <w:lang w:val="en-US"/>
        </w:rPr>
        <w:t xml:space="preserve">. Điểm tại PH số 1, UBND tỉnh </w:t>
      </w:r>
      <w:r w:rsidRPr="00A60D43">
        <w:rPr>
          <w:rFonts w:eastAsia="Times New Roman" w:cs="Times New Roman"/>
          <w:i/>
          <w:color w:val="auto"/>
          <w:lang w:val="en-US"/>
        </w:rPr>
        <w:t>(phòng QLXD chuẩn bị nội dung).</w:t>
      </w:r>
      <w:r w:rsidRPr="00A60D43">
        <w:rPr>
          <w:rFonts w:eastAsia="Times New Roman" w:cs="Times New Roman"/>
          <w:color w:val="auto"/>
          <w:lang w:val="en-US"/>
        </w:rPr>
        <w:t xml:space="preserve">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- 8 giờ 00’: Văn phòng (đ/c Chu, đ/c Bé Tư) tham dự tập huấn sử dụng phần mềm chấm điểm CCHC năm 2024. Điểm tại HT. Sở Nội vụ.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- 7 giờ 30’: Tuyên giáo (đ/c Nguyệt) dự Hội nghị tập huấn kỹ năng sáng tạo tác phẩm báo chí về xây dựng Đảng </w:t>
      </w:r>
      <w:r w:rsidRPr="004B36F9">
        <w:rPr>
          <w:rFonts w:eastAsia="Times New Roman" w:cs="Times New Roman"/>
          <w:i/>
          <w:iCs/>
          <w:lang w:val="en-US"/>
        </w:rPr>
        <w:t>(2061/TGTU)</w:t>
      </w:r>
      <w:r w:rsidRPr="004B36F9">
        <w:rPr>
          <w:rFonts w:eastAsia="Times New Roman" w:cs="Times New Roman"/>
          <w:lang w:val="en-US"/>
        </w:rPr>
        <w:t xml:space="preserve">. Điểm tại HT. Tỉnh ủy. </w:t>
      </w:r>
    </w:p>
    <w:p w:rsidR="004B36F9" w:rsidRDefault="004B36F9" w:rsidP="004B36F9">
      <w:pPr>
        <w:spacing w:before="100" w:beforeAutospacing="1" w:after="100" w:afterAutospacing="1"/>
        <w:rPr>
          <w:rFonts w:eastAsia="Times New Roman" w:cs="Times New Roman"/>
          <w:lang w:val="en-US"/>
        </w:rPr>
      </w:pPr>
      <w:r w:rsidRPr="004B36F9">
        <w:rPr>
          <w:rFonts w:eastAsia="Times New Roman" w:cs="Times New Roman"/>
          <w:lang w:val="en-US"/>
        </w:rPr>
        <w:t xml:space="preserve">        - 8 giờ 00': Thanh tra (đ/c Tùng) tham dự lớp bồi dưỡng nghiệp vụ trách nhiệm bồi thường của Nhà nước trên địa bàn tỉnh HG </w:t>
      </w:r>
      <w:r w:rsidRPr="004B36F9">
        <w:rPr>
          <w:rFonts w:eastAsia="Times New Roman" w:cs="Times New Roman"/>
          <w:i/>
          <w:lang w:val="en-US"/>
        </w:rPr>
        <w:t>(40/STP)</w:t>
      </w:r>
      <w:r w:rsidRPr="004B36F9">
        <w:rPr>
          <w:rFonts w:eastAsia="Times New Roman" w:cs="Times New Roman"/>
          <w:lang w:val="en-US"/>
        </w:rPr>
        <w:t xml:space="preserve">. Điểm tại Trung tâm Hội nghị tỉnh </w:t>
      </w:r>
      <w:r w:rsidRPr="004B36F9">
        <w:rPr>
          <w:rFonts w:eastAsia="Times New Roman" w:cs="Times New Roman"/>
          <w:i/>
          <w:iCs/>
          <w:lang w:val="en-US"/>
        </w:rPr>
        <w:t>(cả ngày, đến hết ngày 09/8/2024)</w:t>
      </w:r>
      <w:r w:rsidRPr="004B36F9">
        <w:rPr>
          <w:rFonts w:eastAsia="Times New Roman" w:cs="Times New Roman"/>
          <w:lang w:val="en-US"/>
        </w:rPr>
        <w:t>.</w:t>
      </w:r>
    </w:p>
    <w:p w:rsidR="00B961EF" w:rsidRPr="00A60D43" w:rsidRDefault="00B961EF" w:rsidP="00B961EF">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A60D43">
        <w:rPr>
          <w:rFonts w:eastAsia="Times New Roman" w:cs="Times New Roman"/>
          <w:color w:val="auto"/>
          <w:lang w:val="en-US"/>
        </w:rPr>
        <w:t>- 8 giờ 00’</w:t>
      </w:r>
      <w:r w:rsidR="00704068" w:rsidRPr="00A60D43">
        <w:rPr>
          <w:rFonts w:eastAsia="Times New Roman" w:cs="Times New Roman"/>
          <w:color w:val="auto"/>
          <w:lang w:val="en-US"/>
        </w:rPr>
        <w:t>:</w:t>
      </w:r>
      <w:r w:rsidRPr="00A60D43">
        <w:rPr>
          <w:rFonts w:eastAsia="Times New Roman" w:cs="Times New Roman"/>
          <w:color w:val="auto"/>
          <w:lang w:val="en-US"/>
        </w:rPr>
        <w:t xml:space="preserve"> Phòng QLCL kiểm tra hiện trường dự án thành phần đoạn Cần Thơ – HG thuộc dự án xây dựng công trình đường bộ cao tốc Bắc – Nam phía Đông gđ 2021-2025. Điểm tại công trình </w:t>
      </w:r>
      <w:r w:rsidRPr="00A60D43">
        <w:rPr>
          <w:rFonts w:eastAsia="Times New Roman" w:cs="Times New Roman"/>
          <w:i/>
          <w:color w:val="auto"/>
          <w:lang w:val="en-US"/>
        </w:rPr>
        <w:t>(02 ngày)</w:t>
      </w:r>
      <w:r w:rsidRPr="00A60D43">
        <w:rPr>
          <w:rFonts w:eastAsia="Times New Roman" w:cs="Times New Roman"/>
          <w:color w:val="auto"/>
          <w:lang w:val="en-US"/>
        </w:rPr>
        <w:t>.</w:t>
      </w:r>
    </w:p>
    <w:p w:rsidR="00FD6403" w:rsidRDefault="00FD6403" w:rsidP="00FD6403">
      <w:pPr>
        <w:spacing w:before="100" w:beforeAutospacing="1" w:after="100" w:afterAutospacing="1"/>
        <w:rPr>
          <w:rFonts w:eastAsia="Times New Roman" w:cs="Times New Roman"/>
          <w:color w:val="auto"/>
          <w:lang w:val="en-US"/>
        </w:rPr>
      </w:pPr>
      <w:r w:rsidRPr="00A60D43">
        <w:rPr>
          <w:rFonts w:eastAsia="Times New Roman" w:cs="Times New Roman"/>
          <w:color w:val="auto"/>
          <w:lang w:val="en-US"/>
        </w:rPr>
        <w:lastRenderedPageBreak/>
        <w:tab/>
        <w:t xml:space="preserve">- 8 giờ 00’: Phòng QH&amp;ĐT dự họp v/v rà soát, trao đổi pháp lý dự án khu trung tâm điều hành KCN Sông Hậu, H.CT </w:t>
      </w:r>
      <w:r w:rsidRPr="00A60D43">
        <w:rPr>
          <w:rFonts w:eastAsia="Times New Roman" w:cs="Times New Roman"/>
          <w:i/>
          <w:color w:val="auto"/>
          <w:lang w:val="en-US"/>
        </w:rPr>
        <w:t>(149/BQL)</w:t>
      </w:r>
      <w:r w:rsidRPr="00A60D43">
        <w:rPr>
          <w:rFonts w:eastAsia="Times New Roman" w:cs="Times New Roman"/>
          <w:color w:val="auto"/>
          <w:lang w:val="en-US"/>
        </w:rPr>
        <w:t>. Điểm tại PH, Trụ sở Hội đặc thù tỉnh.</w:t>
      </w:r>
    </w:p>
    <w:p w:rsidR="00A60D43" w:rsidRPr="00A60D43" w:rsidRDefault="00A60D43" w:rsidP="00A60D43">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- 8 giờ 30’: Phòng QH&amp;ĐT dự họp v/v phối hợp rà soát, xây dựng kế hoạch thực hiện các dự án trọng tâm thuộc lĩnh vực GT&amp;NN phục vụ công tác tham mưu UBND thực hiện chương trình của BTV Tỉnh ủy triển khai Kế hoạch thực hiện quy hoạch tỉnh thời kỳ 2021-2030, tầm nhìn đến năm 2050 </w:t>
      </w:r>
      <w:r w:rsidRPr="00A60D43">
        <w:rPr>
          <w:rFonts w:eastAsia="Times New Roman" w:cs="Times New Roman"/>
          <w:i/>
          <w:color w:val="auto"/>
          <w:lang w:val="en-US"/>
        </w:rPr>
        <w:t>(192/BQL)</w:t>
      </w:r>
      <w:r>
        <w:rPr>
          <w:rFonts w:eastAsia="Times New Roman" w:cs="Times New Roman"/>
          <w:color w:val="auto"/>
          <w:lang w:val="en-US"/>
        </w:rPr>
        <w:t>. Điểm tại PH số 6, UBND tỉnh.</w:t>
      </w:r>
    </w:p>
    <w:p w:rsidR="00B82799" w:rsidRDefault="004B36F9" w:rsidP="004B36F9">
      <w:pPr>
        <w:spacing w:before="100" w:beforeAutospacing="1" w:after="100" w:afterAutospacing="1"/>
        <w:rPr>
          <w:rFonts w:eastAsia="Times New Roman" w:cs="Times New Roman"/>
          <w:lang w:val="en-US"/>
        </w:rPr>
      </w:pPr>
      <w:r w:rsidRPr="004B36F9">
        <w:rPr>
          <w:rFonts w:eastAsia="Times New Roman" w:cs="Times New Roman"/>
          <w:lang w:val="en-US"/>
        </w:rPr>
        <w:t> </w:t>
      </w:r>
      <w:r>
        <w:rPr>
          <w:rFonts w:eastAsia="Times New Roman" w:cs="Times New Roman"/>
          <w:lang w:val="en-US"/>
        </w:rPr>
        <w:t>         - 13 giờ 30’: Giám đốc,</w:t>
      </w:r>
      <w:r w:rsidRPr="004B36F9">
        <w:rPr>
          <w:rFonts w:eastAsia="Times New Roman" w:cs="Times New Roman"/>
          <w:lang w:val="en-US"/>
        </w:rPr>
        <w:t xml:space="preserve"> phòng QLN và phòng QH&amp;ĐT</w:t>
      </w:r>
      <w:r w:rsidRPr="004B36F9">
        <w:rPr>
          <w:rFonts w:eastAsia="Times New Roman" w:cs="Times New Roman"/>
          <w:b/>
          <w:bCs/>
          <w:lang w:val="en-US"/>
        </w:rPr>
        <w:t xml:space="preserve"> </w:t>
      </w:r>
      <w:r w:rsidRPr="004B36F9">
        <w:rPr>
          <w:rFonts w:eastAsia="Times New Roman" w:cs="Times New Roman"/>
          <w:lang w:val="en-US"/>
        </w:rPr>
        <w:t xml:space="preserve">dự họp về việc tạo quỹ đất sạch đô thị. Điểm tại PH số 3, UBND tỉnh </w:t>
      </w:r>
      <w:r w:rsidRPr="004B36F9">
        <w:rPr>
          <w:rFonts w:eastAsia="Times New Roman" w:cs="Times New Roman"/>
          <w:i/>
          <w:iCs/>
          <w:lang w:val="en-US"/>
        </w:rPr>
        <w:t>(phòng QLN, QH&amp;ĐT chuẩn bị nội dung)</w:t>
      </w:r>
      <w:r w:rsidRPr="004B36F9">
        <w:rPr>
          <w:rFonts w:eastAsia="Times New Roman" w:cs="Times New Roman"/>
          <w:lang w:val="en-US"/>
        </w:rPr>
        <w:t>.  </w:t>
      </w:r>
    </w:p>
    <w:p w:rsidR="00456C1A" w:rsidRPr="006910EF" w:rsidRDefault="00B82799" w:rsidP="00B82799">
      <w:pPr>
        <w:spacing w:before="100" w:beforeAutospacing="1" w:after="100" w:afterAutospacing="1"/>
        <w:rPr>
          <w:rFonts w:eastAsia="Times New Roman" w:cs="Times New Roman"/>
          <w:color w:val="auto"/>
          <w:lang w:val="en-US"/>
        </w:rPr>
      </w:pPr>
      <w:r>
        <w:rPr>
          <w:rFonts w:eastAsia="Times New Roman" w:cs="Times New Roman"/>
          <w:lang w:val="en-US"/>
        </w:rPr>
        <w:tab/>
      </w:r>
      <w:r w:rsidRPr="006910EF">
        <w:rPr>
          <w:rFonts w:eastAsia="Times New Roman" w:cs="Times New Roman"/>
          <w:color w:val="auto"/>
          <w:lang w:val="en-US"/>
        </w:rPr>
        <w:t>- 14 giờ 00’: PGĐ (đ/c Nghĩa) và phòng QLCL kiểm tra, đánh giá thực tế tại phòng thí nghiệm chuyên ngành xây dựng. Điểm tại P.V, TP. Vị Thanh.</w:t>
      </w:r>
      <w:r w:rsidR="004B36F9" w:rsidRPr="006910EF">
        <w:rPr>
          <w:rFonts w:eastAsia="Times New Roman" w:cs="Times New Roman"/>
          <w:color w:val="auto"/>
          <w:lang w:val="en-US"/>
        </w:rPr>
        <w:t> </w:t>
      </w:r>
    </w:p>
    <w:p w:rsidR="00456C1A" w:rsidRPr="006910EF" w:rsidRDefault="00456C1A" w:rsidP="00456C1A">
      <w:pPr>
        <w:spacing w:before="100" w:beforeAutospacing="1" w:after="100" w:afterAutospacing="1"/>
        <w:rPr>
          <w:rFonts w:eastAsia="Times New Roman" w:cs="Times New Roman"/>
          <w:color w:val="auto"/>
          <w:lang w:val="en-US"/>
        </w:rPr>
      </w:pPr>
      <w:r w:rsidRPr="006910EF">
        <w:rPr>
          <w:rFonts w:eastAsia="Times New Roman" w:cs="Times New Roman"/>
          <w:color w:val="auto"/>
          <w:lang w:val="en-US"/>
        </w:rPr>
        <w:tab/>
        <w:t xml:space="preserve">- 13 giờ 30’: Phòng QH&amp;ĐT dự họp thông qua Đồ án quy hoạch chi tiết xây dựng khu sinh thái Lung Ngọc Hoàng </w:t>
      </w:r>
      <w:r w:rsidRPr="006910EF">
        <w:rPr>
          <w:rFonts w:eastAsia="Times New Roman" w:cs="Times New Roman"/>
          <w:i/>
          <w:color w:val="auto"/>
          <w:lang w:val="en-US"/>
        </w:rPr>
        <w:t>(74/PH)</w:t>
      </w:r>
      <w:r w:rsidRPr="006910EF">
        <w:rPr>
          <w:rFonts w:eastAsia="Times New Roman" w:cs="Times New Roman"/>
          <w:color w:val="auto"/>
          <w:lang w:val="en-US"/>
        </w:rPr>
        <w:t>. Điểm tại PH, trực tuyến UBND H. Phụng Hiệp.</w:t>
      </w:r>
    </w:p>
    <w:p w:rsidR="00585500" w:rsidRPr="006910EF" w:rsidRDefault="00B23DAE" w:rsidP="00585500">
      <w:pPr>
        <w:spacing w:before="100" w:beforeAutospacing="1" w:after="100" w:afterAutospacing="1"/>
        <w:rPr>
          <w:rFonts w:eastAsia="Times New Roman" w:cs="Times New Roman"/>
          <w:color w:val="auto"/>
          <w:lang w:val="en-US"/>
        </w:rPr>
      </w:pPr>
      <w:r w:rsidRPr="006910EF">
        <w:rPr>
          <w:rFonts w:eastAsia="Times New Roman" w:cs="Times New Roman"/>
          <w:color w:val="auto"/>
          <w:lang w:val="en-US"/>
        </w:rPr>
        <w:tab/>
      </w:r>
      <w:r w:rsidR="00AE2216" w:rsidRPr="006910EF">
        <w:rPr>
          <w:rFonts w:eastAsia="Times New Roman" w:cs="Times New Roman"/>
          <w:color w:val="auto"/>
          <w:lang w:val="en-US"/>
        </w:rPr>
        <w:t>- 13 giờ 30’: PGĐ (đ/c Tưởng) và Thanh tra (đ/c Tây) tham dự Hội thảo trao đổi</w:t>
      </w:r>
      <w:r w:rsidRPr="006910EF">
        <w:rPr>
          <w:rFonts w:eastAsia="Times New Roman" w:cs="Times New Roman"/>
          <w:color w:val="auto"/>
          <w:lang w:val="en-US"/>
        </w:rPr>
        <w:t>, thảo luận, cho ý kiến về kết quả kiểm tra các văn bản QPPL liên quan đến việc thực hiện chính sách, pháp luật về quản lý thị trường BĐS và phát triển nhà ở xã hội từ năm 2015 đến hết năm 2023</w:t>
      </w:r>
      <w:r w:rsidR="00AE2216" w:rsidRPr="006910EF">
        <w:rPr>
          <w:rFonts w:eastAsia="Times New Roman" w:cs="Times New Roman"/>
          <w:color w:val="auto"/>
          <w:lang w:val="en-US"/>
        </w:rPr>
        <w:t>. Điểm tại Khách sạn Victory, số 14 Võ Văn Tần, P.6, Q.3, TP. Hồ Chí Minh.</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 Trực bảo vệ: đ/c Lê Quốc Lâm.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b/>
          <w:bCs/>
          <w:u w:val="single"/>
          <w:lang w:val="en-US"/>
        </w:rPr>
        <w:t>THỨ SÁU 09/8/2024:</w:t>
      </w:r>
    </w:p>
    <w:p w:rsidR="005A6EBD" w:rsidRPr="006910EF" w:rsidRDefault="008572C5" w:rsidP="004B36F9">
      <w:pPr>
        <w:spacing w:before="100" w:beforeAutospacing="1" w:after="100" w:afterAutospacing="1"/>
        <w:rPr>
          <w:rFonts w:eastAsia="Times New Roman" w:cs="Times New Roman"/>
          <w:color w:val="auto"/>
          <w:lang w:val="en-US"/>
        </w:rPr>
      </w:pPr>
      <w:r w:rsidRPr="006910EF">
        <w:rPr>
          <w:rFonts w:eastAsia="Times New Roman" w:cs="Times New Roman"/>
          <w:color w:val="auto"/>
          <w:lang w:val="en-US"/>
        </w:rPr>
        <w:t>          - 7 giờ 3</w:t>
      </w:r>
      <w:r w:rsidR="004B36F9" w:rsidRPr="006910EF">
        <w:rPr>
          <w:rFonts w:eastAsia="Times New Roman" w:cs="Times New Roman"/>
          <w:color w:val="auto"/>
          <w:lang w:val="en-US"/>
        </w:rPr>
        <w:t>0’: </w:t>
      </w:r>
      <w:r w:rsidRPr="006910EF">
        <w:rPr>
          <w:rFonts w:eastAsia="Times New Roman" w:cs="Times New Roman"/>
          <w:color w:val="auto"/>
          <w:lang w:val="en-US"/>
        </w:rPr>
        <w:t>Giám đốc và phòng QH&amp;ĐT (đ/c Cường) tham dự Hội nghị tổng kết diễn tập khu vực phòng thủ huyện và diễn tập chiến đấu xã Vị Trung trong khu vực phòng thủ năm 2024. Điểm tại HT. Huyện ủy H. Vị Thủy.</w:t>
      </w:r>
      <w:r w:rsidR="004B36F9" w:rsidRPr="006910EF">
        <w:rPr>
          <w:rFonts w:eastAsia="Times New Roman" w:cs="Times New Roman"/>
          <w:color w:val="auto"/>
          <w:lang w:val="en-US"/>
        </w:rPr>
        <w:t xml:space="preserve">   </w:t>
      </w:r>
    </w:p>
    <w:p w:rsidR="008572C5" w:rsidRPr="006910EF" w:rsidRDefault="005A6EBD" w:rsidP="005A6EBD">
      <w:pPr>
        <w:spacing w:before="100" w:beforeAutospacing="1" w:after="100" w:afterAutospacing="1"/>
        <w:rPr>
          <w:rFonts w:eastAsia="Times New Roman" w:cs="Times New Roman"/>
          <w:color w:val="auto"/>
          <w:lang w:val="en-US"/>
        </w:rPr>
      </w:pPr>
      <w:r w:rsidRPr="006910EF">
        <w:rPr>
          <w:rFonts w:eastAsia="Times New Roman" w:cs="Times New Roman"/>
          <w:color w:val="auto"/>
          <w:lang w:val="en-US"/>
        </w:rPr>
        <w:tab/>
        <w:t xml:space="preserve">- 7 giờ 30’: PGĐ (đ/c Tưởng) dự họp v/v thông qua thể lệ cuộc thi khởi nghiệp tỉnh HG lần thứ IV năm 2025 </w:t>
      </w:r>
      <w:r w:rsidRPr="006910EF">
        <w:rPr>
          <w:rFonts w:eastAsia="Times New Roman" w:cs="Times New Roman"/>
          <w:i/>
          <w:color w:val="auto"/>
          <w:lang w:val="en-US"/>
        </w:rPr>
        <w:t>(GM 79)</w:t>
      </w:r>
      <w:r w:rsidRPr="006910EF">
        <w:rPr>
          <w:rFonts w:eastAsia="Times New Roman" w:cs="Times New Roman"/>
          <w:color w:val="auto"/>
          <w:lang w:val="en-US"/>
        </w:rPr>
        <w:t>. Điểm tại PH số 1, Sở KHĐT.</w:t>
      </w:r>
      <w:r w:rsidR="004B36F9" w:rsidRPr="006910EF">
        <w:rPr>
          <w:rFonts w:eastAsia="Times New Roman" w:cs="Times New Roman"/>
          <w:color w:val="auto"/>
          <w:lang w:val="en-US"/>
        </w:rPr>
        <w:t xml:space="preserve">    </w:t>
      </w:r>
    </w:p>
    <w:p w:rsidR="004B36F9" w:rsidRDefault="008572C5" w:rsidP="008572C5">
      <w:pPr>
        <w:spacing w:before="100" w:beforeAutospacing="1" w:after="100" w:afterAutospacing="1"/>
        <w:rPr>
          <w:rFonts w:eastAsia="Times New Roman" w:cs="Times New Roman"/>
          <w:lang w:val="en-US"/>
        </w:rPr>
      </w:pPr>
      <w:r>
        <w:rPr>
          <w:rFonts w:eastAsia="Times New Roman" w:cs="Times New Roman"/>
          <w:lang w:val="en-US"/>
        </w:rPr>
        <w:tab/>
      </w:r>
      <w:r w:rsidR="004B36F9" w:rsidRPr="004B36F9">
        <w:rPr>
          <w:rFonts w:eastAsia="Times New Roman" w:cs="Times New Roman"/>
          <w:lang w:val="en-US"/>
        </w:rPr>
        <w:t xml:space="preserve">- 7 giờ 30': Phòng QH&amp;ĐT tham dự kiểm tra, khảo sát phường Vĩnh Tường, phường Bình Thạnh TX.LM xây dựng danh hiệu phường đạt chuẩn đô thị thông minh </w:t>
      </w:r>
      <w:r w:rsidR="004B36F9" w:rsidRPr="004B36F9">
        <w:rPr>
          <w:rFonts w:eastAsia="Times New Roman" w:cs="Times New Roman"/>
          <w:i/>
          <w:lang w:val="en-US"/>
        </w:rPr>
        <w:t>(77/SVH)</w:t>
      </w:r>
      <w:r w:rsidR="004B36F9" w:rsidRPr="004B36F9">
        <w:rPr>
          <w:rFonts w:eastAsia="Times New Roman" w:cs="Times New Roman"/>
          <w:lang w:val="en-US"/>
        </w:rPr>
        <w:t>. Điểm tập trung tại UBND P. Vĩnh Tường.</w:t>
      </w:r>
    </w:p>
    <w:p w:rsidR="002167D1" w:rsidRPr="006910EF" w:rsidRDefault="002167D1" w:rsidP="002167D1">
      <w:pPr>
        <w:spacing w:before="100" w:beforeAutospacing="1" w:after="100" w:afterAutospacing="1"/>
        <w:rPr>
          <w:rFonts w:eastAsia="Times New Roman" w:cs="Times New Roman"/>
          <w:color w:val="auto"/>
          <w:lang w:val="en-US"/>
        </w:rPr>
      </w:pPr>
      <w:r>
        <w:rPr>
          <w:rFonts w:eastAsia="Times New Roman" w:cs="Times New Roman"/>
          <w:lang w:val="en-US"/>
        </w:rPr>
        <w:tab/>
      </w:r>
      <w:r w:rsidRPr="006910EF">
        <w:rPr>
          <w:rFonts w:eastAsia="Times New Roman" w:cs="Times New Roman"/>
          <w:color w:val="auto"/>
          <w:lang w:val="en-US"/>
        </w:rPr>
        <w:t xml:space="preserve">- 8 giờ 00’: Văn phòng dự họp trao đổi liên quan đến hệ thống thông tin giải quyết TTHC (khó khăn, vướng mắc trong quá trình thự hiện tiếp nhận, giải quyết, trả kết quả, thu phí, lệ phí) </w:t>
      </w:r>
      <w:r w:rsidRPr="006910EF">
        <w:rPr>
          <w:rFonts w:eastAsia="Times New Roman" w:cs="Times New Roman"/>
          <w:i/>
          <w:color w:val="auto"/>
          <w:lang w:val="en-US"/>
        </w:rPr>
        <w:t>(5/HCC)</w:t>
      </w:r>
      <w:r w:rsidRPr="006910EF">
        <w:rPr>
          <w:rFonts w:eastAsia="Times New Roman" w:cs="Times New Roman"/>
          <w:color w:val="auto"/>
          <w:lang w:val="en-US"/>
        </w:rPr>
        <w:t>. Điểm tại PH, Trung tâm HCC.</w:t>
      </w:r>
    </w:p>
    <w:p w:rsidR="004855B1" w:rsidRPr="006910EF" w:rsidRDefault="004855B1" w:rsidP="004855B1">
      <w:pPr>
        <w:spacing w:before="100" w:beforeAutospacing="1" w:after="100" w:afterAutospacing="1"/>
        <w:rPr>
          <w:rFonts w:eastAsia="Times New Roman" w:cs="Times New Roman"/>
          <w:color w:val="auto"/>
          <w:lang w:val="en-US"/>
        </w:rPr>
      </w:pPr>
      <w:r w:rsidRPr="006910EF">
        <w:rPr>
          <w:rFonts w:eastAsia="Times New Roman" w:cs="Times New Roman"/>
          <w:color w:val="auto"/>
          <w:lang w:val="en-US"/>
        </w:rPr>
        <w:lastRenderedPageBreak/>
        <w:tab/>
        <w:t>- 13 giờ 30’: Giám đốc tham dự Hội nghị chuyên đề sinh hoạt chính trị, tư tưởng nội dung bài viết, tác phẩm của cố Tổng Bí thư. Điểm tại HT. Tỉnh ủy.</w:t>
      </w:r>
    </w:p>
    <w:p w:rsidR="00BF1947" w:rsidRPr="00BF1947" w:rsidRDefault="00BF1947" w:rsidP="004855B1">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4B36F9">
        <w:rPr>
          <w:rFonts w:eastAsia="Times New Roman" w:cs="Times New Roman"/>
          <w:lang w:val="en-US"/>
        </w:rPr>
        <w:t xml:space="preserve">- 15 giờ 30’: Giám đốc và Văn phòng dự nghe Thanh tra Bộ Nội vụ công bố Kết luận Thanh tra </w:t>
      </w:r>
      <w:r w:rsidRPr="004B36F9">
        <w:rPr>
          <w:rFonts w:eastAsia="Times New Roman" w:cs="Times New Roman"/>
          <w:i/>
          <w:iCs/>
          <w:lang w:val="en-US"/>
        </w:rPr>
        <w:t>(PCT Trương Cảnh Tuyên dự)</w:t>
      </w:r>
      <w:r w:rsidRPr="004B36F9">
        <w:rPr>
          <w:rFonts w:eastAsia="Times New Roman" w:cs="Times New Roman"/>
          <w:lang w:val="en-US"/>
        </w:rPr>
        <w:t>. Điểm tại PH số 3, UBND tỉnh.</w:t>
      </w:r>
    </w:p>
    <w:p w:rsidR="004B36F9" w:rsidRPr="006910EF" w:rsidRDefault="004855B1" w:rsidP="004B36F9">
      <w:pPr>
        <w:spacing w:before="100" w:beforeAutospacing="1" w:after="100" w:afterAutospacing="1"/>
        <w:rPr>
          <w:rFonts w:eastAsia="Times New Roman" w:cs="Times New Roman"/>
          <w:color w:val="auto"/>
          <w:lang w:val="en-US"/>
        </w:rPr>
      </w:pPr>
      <w:r>
        <w:rPr>
          <w:rFonts w:eastAsia="Times New Roman" w:cs="Times New Roman"/>
          <w:lang w:val="en-US"/>
        </w:rPr>
        <w:tab/>
      </w:r>
      <w:r w:rsidRPr="006910EF">
        <w:rPr>
          <w:rFonts w:eastAsia="Times New Roman" w:cs="Times New Roman"/>
          <w:color w:val="auto"/>
          <w:lang w:val="en-US"/>
        </w:rPr>
        <w:t>- 13 giờ 30’: Các Phó Giám đốc và tất cả đảng viên tham dự Hội nghị chuyên đề sinh hoạt chính trị, tư tưởng nội dung bài viết, tác phẩm của cố Tổng Bí thư. Điểm tại PH số 1, SXD.</w:t>
      </w:r>
      <w:r w:rsidR="004B36F9" w:rsidRPr="006910EF">
        <w:rPr>
          <w:rFonts w:eastAsia="Times New Roman" w:cs="Times New Roman"/>
          <w:color w:val="auto"/>
          <w:lang w:val="en-US"/>
        </w:rPr>
        <w:t xml:space="preserve">          </w:t>
      </w:r>
    </w:p>
    <w:p w:rsidR="00AE5285" w:rsidRPr="004B36F9" w:rsidRDefault="004B36F9" w:rsidP="00B70A54">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 Trực bảo vệ: đ/c Lê Quốc Lâm.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A0"/>
    <w:multiLevelType w:val="hybridMultilevel"/>
    <w:tmpl w:val="32763584"/>
    <w:lvl w:ilvl="0" w:tplc="E052565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16502"/>
    <w:multiLevelType w:val="hybridMultilevel"/>
    <w:tmpl w:val="280E2966"/>
    <w:lvl w:ilvl="0" w:tplc="D5C6B3E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C6FC1"/>
    <w:multiLevelType w:val="hybridMultilevel"/>
    <w:tmpl w:val="4FEEB904"/>
    <w:lvl w:ilvl="0" w:tplc="EE20F52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7315D"/>
    <w:multiLevelType w:val="hybridMultilevel"/>
    <w:tmpl w:val="A2C4E02C"/>
    <w:lvl w:ilvl="0" w:tplc="70CCA16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A7208"/>
    <w:multiLevelType w:val="hybridMultilevel"/>
    <w:tmpl w:val="A9B405C4"/>
    <w:lvl w:ilvl="0" w:tplc="A798E6B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53428"/>
    <w:multiLevelType w:val="hybridMultilevel"/>
    <w:tmpl w:val="0518A644"/>
    <w:lvl w:ilvl="0" w:tplc="4BDEE0E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8F1"/>
    <w:multiLevelType w:val="hybridMultilevel"/>
    <w:tmpl w:val="BE58AE32"/>
    <w:lvl w:ilvl="0" w:tplc="6310D87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021A9"/>
    <w:multiLevelType w:val="hybridMultilevel"/>
    <w:tmpl w:val="E90875DA"/>
    <w:lvl w:ilvl="0" w:tplc="95428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C43DF"/>
    <w:multiLevelType w:val="hybridMultilevel"/>
    <w:tmpl w:val="1B3C24FC"/>
    <w:lvl w:ilvl="0" w:tplc="AFE2FA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D0F06"/>
    <w:multiLevelType w:val="hybridMultilevel"/>
    <w:tmpl w:val="A6D6D242"/>
    <w:lvl w:ilvl="0" w:tplc="A8508A1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2185F"/>
    <w:multiLevelType w:val="hybridMultilevel"/>
    <w:tmpl w:val="0C86BAFE"/>
    <w:lvl w:ilvl="0" w:tplc="C4A21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B1807"/>
    <w:multiLevelType w:val="hybridMultilevel"/>
    <w:tmpl w:val="E88CF63E"/>
    <w:lvl w:ilvl="0" w:tplc="3B6E4D9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E52EC"/>
    <w:multiLevelType w:val="hybridMultilevel"/>
    <w:tmpl w:val="D4D0E620"/>
    <w:lvl w:ilvl="0" w:tplc="6F4AD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365D4B"/>
    <w:multiLevelType w:val="hybridMultilevel"/>
    <w:tmpl w:val="099E62C6"/>
    <w:lvl w:ilvl="0" w:tplc="E65E69D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EB6369"/>
    <w:multiLevelType w:val="hybridMultilevel"/>
    <w:tmpl w:val="396A29C4"/>
    <w:lvl w:ilvl="0" w:tplc="3D0206E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3B79A3"/>
    <w:multiLevelType w:val="hybridMultilevel"/>
    <w:tmpl w:val="92FEA1C0"/>
    <w:lvl w:ilvl="0" w:tplc="56568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06BFD"/>
    <w:multiLevelType w:val="hybridMultilevel"/>
    <w:tmpl w:val="317E00D4"/>
    <w:lvl w:ilvl="0" w:tplc="16CC037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4171A"/>
    <w:multiLevelType w:val="hybridMultilevel"/>
    <w:tmpl w:val="1564DF40"/>
    <w:lvl w:ilvl="0" w:tplc="B840DCD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630D7"/>
    <w:multiLevelType w:val="hybridMultilevel"/>
    <w:tmpl w:val="1A5A44E8"/>
    <w:lvl w:ilvl="0" w:tplc="4D08B9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A4AFB"/>
    <w:multiLevelType w:val="hybridMultilevel"/>
    <w:tmpl w:val="262E3E94"/>
    <w:lvl w:ilvl="0" w:tplc="2D44F0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52693"/>
    <w:multiLevelType w:val="hybridMultilevel"/>
    <w:tmpl w:val="8A02F3D6"/>
    <w:lvl w:ilvl="0" w:tplc="F98610AA">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0914BF"/>
    <w:multiLevelType w:val="hybridMultilevel"/>
    <w:tmpl w:val="33B63670"/>
    <w:lvl w:ilvl="0" w:tplc="232CA7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944B0A"/>
    <w:multiLevelType w:val="hybridMultilevel"/>
    <w:tmpl w:val="7D7A1C92"/>
    <w:lvl w:ilvl="0" w:tplc="F9A02E7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537EC"/>
    <w:multiLevelType w:val="hybridMultilevel"/>
    <w:tmpl w:val="AD8C5E1C"/>
    <w:lvl w:ilvl="0" w:tplc="BF9082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1E7DE7"/>
    <w:multiLevelType w:val="hybridMultilevel"/>
    <w:tmpl w:val="85406AA0"/>
    <w:lvl w:ilvl="0" w:tplc="7AAA2A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A66AD"/>
    <w:multiLevelType w:val="hybridMultilevel"/>
    <w:tmpl w:val="9AE4A8A0"/>
    <w:lvl w:ilvl="0" w:tplc="713A477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460B1"/>
    <w:multiLevelType w:val="hybridMultilevel"/>
    <w:tmpl w:val="22ECF934"/>
    <w:lvl w:ilvl="0" w:tplc="3B7676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864FB2"/>
    <w:multiLevelType w:val="hybridMultilevel"/>
    <w:tmpl w:val="D09C9F08"/>
    <w:lvl w:ilvl="0" w:tplc="E4FE66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55848"/>
    <w:multiLevelType w:val="hybridMultilevel"/>
    <w:tmpl w:val="8B98A62E"/>
    <w:lvl w:ilvl="0" w:tplc="2988B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4DB1"/>
    <w:multiLevelType w:val="hybridMultilevel"/>
    <w:tmpl w:val="77DCC588"/>
    <w:lvl w:ilvl="0" w:tplc="6F3E3F3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C4189"/>
    <w:multiLevelType w:val="hybridMultilevel"/>
    <w:tmpl w:val="98905C74"/>
    <w:lvl w:ilvl="0" w:tplc="988A96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A728A3"/>
    <w:multiLevelType w:val="hybridMultilevel"/>
    <w:tmpl w:val="A7BC65F0"/>
    <w:lvl w:ilvl="0" w:tplc="B40804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9277C"/>
    <w:multiLevelType w:val="hybridMultilevel"/>
    <w:tmpl w:val="05A25630"/>
    <w:lvl w:ilvl="0" w:tplc="FBA45E0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EF0B17"/>
    <w:multiLevelType w:val="hybridMultilevel"/>
    <w:tmpl w:val="7FAC5F26"/>
    <w:lvl w:ilvl="0" w:tplc="A9D4A41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A331C"/>
    <w:multiLevelType w:val="hybridMultilevel"/>
    <w:tmpl w:val="83B8B3D2"/>
    <w:lvl w:ilvl="0" w:tplc="5AE8D38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423B1"/>
    <w:multiLevelType w:val="hybridMultilevel"/>
    <w:tmpl w:val="A27AC060"/>
    <w:lvl w:ilvl="0" w:tplc="9A8EE0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937B7"/>
    <w:multiLevelType w:val="hybridMultilevel"/>
    <w:tmpl w:val="9CC819BA"/>
    <w:lvl w:ilvl="0" w:tplc="A266CC5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7"/>
  </w:num>
  <w:num w:numId="4">
    <w:abstractNumId w:val="11"/>
  </w:num>
  <w:num w:numId="5">
    <w:abstractNumId w:val="24"/>
  </w:num>
  <w:num w:numId="6">
    <w:abstractNumId w:val="33"/>
  </w:num>
  <w:num w:numId="7">
    <w:abstractNumId w:val="27"/>
  </w:num>
  <w:num w:numId="8">
    <w:abstractNumId w:val="19"/>
  </w:num>
  <w:num w:numId="9">
    <w:abstractNumId w:val="17"/>
  </w:num>
  <w:num w:numId="10">
    <w:abstractNumId w:val="34"/>
  </w:num>
  <w:num w:numId="11">
    <w:abstractNumId w:val="0"/>
  </w:num>
  <w:num w:numId="12">
    <w:abstractNumId w:val="30"/>
  </w:num>
  <w:num w:numId="13">
    <w:abstractNumId w:val="31"/>
  </w:num>
  <w:num w:numId="14">
    <w:abstractNumId w:val="8"/>
  </w:num>
  <w:num w:numId="15">
    <w:abstractNumId w:val="18"/>
  </w:num>
  <w:num w:numId="16">
    <w:abstractNumId w:val="12"/>
  </w:num>
  <w:num w:numId="17">
    <w:abstractNumId w:val="21"/>
  </w:num>
  <w:num w:numId="18">
    <w:abstractNumId w:val="28"/>
  </w:num>
  <w:num w:numId="19">
    <w:abstractNumId w:val="20"/>
  </w:num>
  <w:num w:numId="20">
    <w:abstractNumId w:val="6"/>
  </w:num>
  <w:num w:numId="21">
    <w:abstractNumId w:val="35"/>
  </w:num>
  <w:num w:numId="22">
    <w:abstractNumId w:val="1"/>
  </w:num>
  <w:num w:numId="23">
    <w:abstractNumId w:val="26"/>
  </w:num>
  <w:num w:numId="24">
    <w:abstractNumId w:val="14"/>
  </w:num>
  <w:num w:numId="25">
    <w:abstractNumId w:val="10"/>
  </w:num>
  <w:num w:numId="26">
    <w:abstractNumId w:val="9"/>
  </w:num>
  <w:num w:numId="27">
    <w:abstractNumId w:val="3"/>
  </w:num>
  <w:num w:numId="28">
    <w:abstractNumId w:val="2"/>
  </w:num>
  <w:num w:numId="29">
    <w:abstractNumId w:val="16"/>
  </w:num>
  <w:num w:numId="30">
    <w:abstractNumId w:val="29"/>
  </w:num>
  <w:num w:numId="31">
    <w:abstractNumId w:val="5"/>
  </w:num>
  <w:num w:numId="32">
    <w:abstractNumId w:val="4"/>
  </w:num>
  <w:num w:numId="33">
    <w:abstractNumId w:val="36"/>
  </w:num>
  <w:num w:numId="34">
    <w:abstractNumId w:val="22"/>
  </w:num>
  <w:num w:numId="35">
    <w:abstractNumId w:val="25"/>
  </w:num>
  <w:num w:numId="36">
    <w:abstractNumId w:val="1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2B5A"/>
    <w:rsid w:val="00002D17"/>
    <w:rsid w:val="0000336C"/>
    <w:rsid w:val="000038FB"/>
    <w:rsid w:val="00003959"/>
    <w:rsid w:val="00003C34"/>
    <w:rsid w:val="00003F14"/>
    <w:rsid w:val="0000445E"/>
    <w:rsid w:val="000044B5"/>
    <w:rsid w:val="00004569"/>
    <w:rsid w:val="00004813"/>
    <w:rsid w:val="00004835"/>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436"/>
    <w:rsid w:val="0005090C"/>
    <w:rsid w:val="00050E5B"/>
    <w:rsid w:val="000516CD"/>
    <w:rsid w:val="00051736"/>
    <w:rsid w:val="00051D72"/>
    <w:rsid w:val="0005226C"/>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B0B"/>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31D4"/>
    <w:rsid w:val="00123411"/>
    <w:rsid w:val="0012348A"/>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622"/>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37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89F"/>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4F78"/>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4DC7"/>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3F60"/>
    <w:rsid w:val="00374047"/>
    <w:rsid w:val="0037411A"/>
    <w:rsid w:val="00374146"/>
    <w:rsid w:val="003742B2"/>
    <w:rsid w:val="00374332"/>
    <w:rsid w:val="0037479F"/>
    <w:rsid w:val="00374973"/>
    <w:rsid w:val="00374A3E"/>
    <w:rsid w:val="00374A88"/>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1ADD"/>
    <w:rsid w:val="003D1F3E"/>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3DA"/>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E7C7A"/>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5E3F"/>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FE5"/>
    <w:rsid w:val="00620562"/>
    <w:rsid w:val="00620713"/>
    <w:rsid w:val="006207DF"/>
    <w:rsid w:val="00620ABA"/>
    <w:rsid w:val="00620AE0"/>
    <w:rsid w:val="00621101"/>
    <w:rsid w:val="0062116D"/>
    <w:rsid w:val="006213A0"/>
    <w:rsid w:val="0062146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49AB"/>
    <w:rsid w:val="00684D41"/>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D0A"/>
    <w:rsid w:val="006C52A5"/>
    <w:rsid w:val="006C56FD"/>
    <w:rsid w:val="006C5705"/>
    <w:rsid w:val="006C5ADF"/>
    <w:rsid w:val="006C5D23"/>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6EB"/>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B52"/>
    <w:rsid w:val="006F5C5B"/>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C39"/>
    <w:rsid w:val="00725DC1"/>
    <w:rsid w:val="00725E76"/>
    <w:rsid w:val="00725EB2"/>
    <w:rsid w:val="0072644F"/>
    <w:rsid w:val="00726A09"/>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4AE"/>
    <w:rsid w:val="0077663C"/>
    <w:rsid w:val="00776986"/>
    <w:rsid w:val="00776BBA"/>
    <w:rsid w:val="00776D0F"/>
    <w:rsid w:val="007777B2"/>
    <w:rsid w:val="00777843"/>
    <w:rsid w:val="00777886"/>
    <w:rsid w:val="00780780"/>
    <w:rsid w:val="007807EF"/>
    <w:rsid w:val="00781737"/>
    <w:rsid w:val="00781901"/>
    <w:rsid w:val="00781918"/>
    <w:rsid w:val="00781C1A"/>
    <w:rsid w:val="00781D65"/>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92B"/>
    <w:rsid w:val="007A0A43"/>
    <w:rsid w:val="007A0BB1"/>
    <w:rsid w:val="007A0F07"/>
    <w:rsid w:val="007A1808"/>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2E26"/>
    <w:rsid w:val="008334C4"/>
    <w:rsid w:val="0083382C"/>
    <w:rsid w:val="008341D3"/>
    <w:rsid w:val="008343BC"/>
    <w:rsid w:val="00834958"/>
    <w:rsid w:val="00834C02"/>
    <w:rsid w:val="0083506C"/>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4DD"/>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8AF"/>
    <w:rsid w:val="00995A1B"/>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45D4"/>
    <w:rsid w:val="009D5317"/>
    <w:rsid w:val="009D5606"/>
    <w:rsid w:val="009D5932"/>
    <w:rsid w:val="009D5CDE"/>
    <w:rsid w:val="009D5CFB"/>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A2"/>
    <w:rsid w:val="009F133D"/>
    <w:rsid w:val="009F14E1"/>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84B"/>
    <w:rsid w:val="00A5184F"/>
    <w:rsid w:val="00A518BA"/>
    <w:rsid w:val="00A518D4"/>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285"/>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F7A"/>
    <w:rsid w:val="00AF1019"/>
    <w:rsid w:val="00AF14B8"/>
    <w:rsid w:val="00AF1710"/>
    <w:rsid w:val="00AF1BE1"/>
    <w:rsid w:val="00AF20B7"/>
    <w:rsid w:val="00AF21C8"/>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F"/>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ED6"/>
    <w:rsid w:val="00B83092"/>
    <w:rsid w:val="00B83228"/>
    <w:rsid w:val="00B8375A"/>
    <w:rsid w:val="00B83866"/>
    <w:rsid w:val="00B83ADC"/>
    <w:rsid w:val="00B83E8F"/>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4F8"/>
    <w:rsid w:val="00BA456C"/>
    <w:rsid w:val="00BA46FA"/>
    <w:rsid w:val="00BA4738"/>
    <w:rsid w:val="00BA47DF"/>
    <w:rsid w:val="00BA47E1"/>
    <w:rsid w:val="00BA4AF5"/>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C02"/>
    <w:rsid w:val="00BE74D9"/>
    <w:rsid w:val="00BE777A"/>
    <w:rsid w:val="00BE7ABD"/>
    <w:rsid w:val="00BE7B3C"/>
    <w:rsid w:val="00BF0488"/>
    <w:rsid w:val="00BF05BE"/>
    <w:rsid w:val="00BF0737"/>
    <w:rsid w:val="00BF0ECE"/>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5E88"/>
    <w:rsid w:val="00C06703"/>
    <w:rsid w:val="00C06B1A"/>
    <w:rsid w:val="00C06B31"/>
    <w:rsid w:val="00C06BD9"/>
    <w:rsid w:val="00C06D2E"/>
    <w:rsid w:val="00C06D39"/>
    <w:rsid w:val="00C06FFA"/>
    <w:rsid w:val="00C07029"/>
    <w:rsid w:val="00C0706A"/>
    <w:rsid w:val="00C07193"/>
    <w:rsid w:val="00C07354"/>
    <w:rsid w:val="00C07484"/>
    <w:rsid w:val="00C07665"/>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CB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3019"/>
    <w:rsid w:val="00C431D6"/>
    <w:rsid w:val="00C437F3"/>
    <w:rsid w:val="00C43D09"/>
    <w:rsid w:val="00C43D93"/>
    <w:rsid w:val="00C43F41"/>
    <w:rsid w:val="00C43F4B"/>
    <w:rsid w:val="00C4414B"/>
    <w:rsid w:val="00C441AF"/>
    <w:rsid w:val="00C443D6"/>
    <w:rsid w:val="00C44545"/>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7AA"/>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23E9"/>
    <w:rsid w:val="00D5268E"/>
    <w:rsid w:val="00D5289C"/>
    <w:rsid w:val="00D5296B"/>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337"/>
    <w:rsid w:val="00E33382"/>
    <w:rsid w:val="00E33403"/>
    <w:rsid w:val="00E335E1"/>
    <w:rsid w:val="00E33627"/>
    <w:rsid w:val="00E337FB"/>
    <w:rsid w:val="00E339B1"/>
    <w:rsid w:val="00E33BD4"/>
    <w:rsid w:val="00E33C87"/>
    <w:rsid w:val="00E34221"/>
    <w:rsid w:val="00E34237"/>
    <w:rsid w:val="00E34612"/>
    <w:rsid w:val="00E347D9"/>
    <w:rsid w:val="00E34AB5"/>
    <w:rsid w:val="00E34BAF"/>
    <w:rsid w:val="00E34EC6"/>
    <w:rsid w:val="00E3528C"/>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96E"/>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2C0"/>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73B"/>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997"/>
    <w:rsid w:val="00FA3CC2"/>
    <w:rsid w:val="00FA4137"/>
    <w:rsid w:val="00FA4322"/>
    <w:rsid w:val="00FA4527"/>
    <w:rsid w:val="00FA48D9"/>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981EB"/>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3EC33-8382-4C62-9A71-AD27342F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3</cp:revision>
  <cp:lastPrinted>2024-07-12T08:45:00Z</cp:lastPrinted>
  <dcterms:created xsi:type="dcterms:W3CDTF">2024-08-09T00:49:00Z</dcterms:created>
  <dcterms:modified xsi:type="dcterms:W3CDTF">2024-10-30T02:09:00Z</dcterms:modified>
</cp:coreProperties>
</file>